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E66F" w14:textId="77777777" w:rsidR="00624B47" w:rsidRDefault="00624B47" w:rsidP="004A282B">
      <w:pPr>
        <w:pStyle w:val="Default"/>
      </w:pPr>
      <w:r>
        <w:rPr>
          <w:noProof/>
          <w:lang w:eastAsia="pl-PL"/>
        </w:rPr>
        <w:drawing>
          <wp:inline distT="0" distB="0" distL="0" distR="0" wp14:anchorId="7E2D72CF" wp14:editId="05FB5D13">
            <wp:extent cx="5760720" cy="421005"/>
            <wp:effectExtent l="0" t="0" r="0" b="0"/>
            <wp:docPr id="82" name="Obraz 82" descr="Pasek logotypów zawierających kolejno: logo Funduszy Europejskich z odniesieniem słownym do programu regionalnego, barwy Rzeczpospolitej Polskiej, logo Podkarpackiej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Obraz 82" descr="Pasek logotypów zawierających kolejno: logo Funduszy Europejskich z odniesieniem słownym do programu regionalnego, barwy Rzeczpospolitej Polskiej, logo Podkarpackiej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00B10" w14:textId="77777777" w:rsidR="00624B47" w:rsidRDefault="00624B47" w:rsidP="004A282B">
      <w:pPr>
        <w:pStyle w:val="Default"/>
        <w:rPr>
          <w:color w:val="auto"/>
        </w:rPr>
      </w:pPr>
    </w:p>
    <w:p w14:paraId="17653D61" w14:textId="77777777" w:rsidR="00624B47" w:rsidRDefault="00624B47" w:rsidP="004A282B">
      <w:pPr>
        <w:pStyle w:val="Default"/>
        <w:rPr>
          <w:i/>
          <w:iCs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Załącznik nr 2 do Zaproszenia do złożenia oferty </w:t>
      </w:r>
    </w:p>
    <w:p w14:paraId="21F0808A" w14:textId="77777777" w:rsidR="00624B47" w:rsidRDefault="00624B47" w:rsidP="004A282B">
      <w:pPr>
        <w:pStyle w:val="Default"/>
        <w:rPr>
          <w:i/>
          <w:iCs/>
          <w:color w:val="auto"/>
          <w:sz w:val="22"/>
          <w:szCs w:val="22"/>
        </w:rPr>
      </w:pPr>
    </w:p>
    <w:p w14:paraId="228000DB" w14:textId="77777777" w:rsidR="00624B47" w:rsidRDefault="00624B47" w:rsidP="004A282B">
      <w:pPr>
        <w:pStyle w:val="Default"/>
        <w:rPr>
          <w:i/>
          <w:iCs/>
          <w:color w:val="auto"/>
          <w:sz w:val="22"/>
          <w:szCs w:val="22"/>
        </w:rPr>
      </w:pPr>
    </w:p>
    <w:p w14:paraId="23AD996B" w14:textId="77777777" w:rsidR="00624B47" w:rsidRDefault="00624B47" w:rsidP="004A282B">
      <w:pPr>
        <w:pStyle w:val="Default"/>
        <w:rPr>
          <w:color w:val="auto"/>
          <w:sz w:val="22"/>
          <w:szCs w:val="22"/>
        </w:rPr>
      </w:pPr>
    </w:p>
    <w:p w14:paraId="0DD12834" w14:textId="3F34E330" w:rsidR="00624B47" w:rsidRPr="00BD246E" w:rsidRDefault="00624B47" w:rsidP="00BD246E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BD246E">
        <w:rPr>
          <w:rFonts w:ascii="Arial" w:hAnsi="Arial" w:cs="Arial"/>
          <w:b/>
          <w:bCs/>
          <w:color w:val="auto"/>
          <w:sz w:val="24"/>
          <w:szCs w:val="24"/>
        </w:rPr>
        <w:t>Opis kryteriów, którymi Zamawiający będzie się kierował przy wyborze oferty, wraz z podaniem znaczenia tych kryteriów i sposobu oceny ofert</w:t>
      </w:r>
    </w:p>
    <w:p w14:paraId="2C0013EE" w14:textId="77777777" w:rsidR="00624B47" w:rsidRDefault="00624B47" w:rsidP="004A282B">
      <w:pPr>
        <w:pStyle w:val="Default"/>
        <w:rPr>
          <w:color w:val="auto"/>
          <w:sz w:val="22"/>
          <w:szCs w:val="22"/>
        </w:rPr>
      </w:pPr>
    </w:p>
    <w:p w14:paraId="1A095E6A" w14:textId="77777777" w:rsidR="00624B47" w:rsidRDefault="00624B47" w:rsidP="004A282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wybiera ofertę najkorzystniejszą na podstawie kryteriów oceny ofert określonych w niniejszym dokumencie stanowiącym </w:t>
      </w:r>
      <w:r>
        <w:rPr>
          <w:b/>
          <w:bCs/>
          <w:color w:val="auto"/>
          <w:sz w:val="22"/>
          <w:szCs w:val="22"/>
        </w:rPr>
        <w:t xml:space="preserve">załącznik nr 2 do Zaproszenia do złożenia oferty. </w:t>
      </w:r>
    </w:p>
    <w:p w14:paraId="7477D0E3" w14:textId="77777777" w:rsidR="00624B47" w:rsidRDefault="00624B47" w:rsidP="004A282B">
      <w:pPr>
        <w:pStyle w:val="Default"/>
        <w:rPr>
          <w:color w:val="auto"/>
          <w:sz w:val="22"/>
          <w:szCs w:val="22"/>
        </w:rPr>
      </w:pPr>
    </w:p>
    <w:p w14:paraId="33958023" w14:textId="77777777" w:rsidR="00624B47" w:rsidRDefault="00624B47" w:rsidP="004A282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Jeżeli nie można wybrać oferty najkorzystniejszej z uwagi na to, że dwie lub więcej ofert przedstawia taki sam bilans ceny i innych kryteriów oceny ofert, Zamawiający spośród tych ofert wybiera ofertę z niższą ceną. </w:t>
      </w:r>
    </w:p>
    <w:p w14:paraId="0961994F" w14:textId="77777777" w:rsidR="00624B47" w:rsidRDefault="00624B47" w:rsidP="004A282B">
      <w:pPr>
        <w:pStyle w:val="Default"/>
        <w:rPr>
          <w:color w:val="auto"/>
          <w:sz w:val="22"/>
          <w:szCs w:val="22"/>
        </w:rPr>
      </w:pPr>
    </w:p>
    <w:p w14:paraId="00430FF8" w14:textId="77777777" w:rsidR="00624B47" w:rsidRDefault="00624B47" w:rsidP="004A282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Ilości punktów za poszczególne kryteria zostaną zsumowane i będą stanowić końcową ocenę oferty. </w:t>
      </w:r>
    </w:p>
    <w:p w14:paraId="27C84D46" w14:textId="77777777" w:rsidR="00624B47" w:rsidRDefault="00624B47" w:rsidP="004A282B">
      <w:pPr>
        <w:pStyle w:val="Default"/>
        <w:rPr>
          <w:color w:val="auto"/>
          <w:sz w:val="22"/>
          <w:szCs w:val="22"/>
        </w:rPr>
      </w:pPr>
    </w:p>
    <w:p w14:paraId="4A494867" w14:textId="77777777" w:rsidR="00624B47" w:rsidRDefault="00624B47" w:rsidP="004A282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Łączna ilość punktów, które oferta może otrzymać, odpowiada sumie punktów uzyskanych wg poszczególnych kryteriów. </w:t>
      </w:r>
    </w:p>
    <w:p w14:paraId="786B74B3" w14:textId="77777777" w:rsidR="00624B47" w:rsidRDefault="00624B47" w:rsidP="004A282B">
      <w:pPr>
        <w:pStyle w:val="Default"/>
        <w:rPr>
          <w:color w:val="auto"/>
          <w:sz w:val="22"/>
          <w:szCs w:val="22"/>
        </w:rPr>
      </w:pPr>
    </w:p>
    <w:p w14:paraId="4D68FCB3" w14:textId="77777777" w:rsidR="00624B47" w:rsidRDefault="00624B47" w:rsidP="004A282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 najkorzystniejszą zostanie uznana oferta niepodlegająca odrzuceniu, która uzyska najwyższą końcową liczbę punktów w skali od 0 do 100 pkt. </w:t>
      </w:r>
    </w:p>
    <w:p w14:paraId="4FB33AAA" w14:textId="77777777" w:rsidR="00624B47" w:rsidRDefault="00624B47" w:rsidP="004A282B">
      <w:pPr>
        <w:pStyle w:val="Default"/>
        <w:rPr>
          <w:color w:val="auto"/>
          <w:sz w:val="22"/>
          <w:szCs w:val="22"/>
        </w:rPr>
      </w:pPr>
    </w:p>
    <w:p w14:paraId="29DE6B38" w14:textId="77777777" w:rsidR="00624B47" w:rsidRDefault="00624B47" w:rsidP="004A282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 toku badania i oceny ofert Zamawiający może żądać od Wykonawców wyjaśnień dotyczących treści złożonych ofert. </w:t>
      </w:r>
    </w:p>
    <w:p w14:paraId="54C4068E" w14:textId="77777777" w:rsidR="00624B47" w:rsidRDefault="00624B47" w:rsidP="004A282B">
      <w:pPr>
        <w:pStyle w:val="Default"/>
        <w:rPr>
          <w:color w:val="auto"/>
          <w:sz w:val="22"/>
          <w:szCs w:val="22"/>
        </w:rPr>
      </w:pPr>
    </w:p>
    <w:p w14:paraId="7F3C4CCD" w14:textId="40A5C2AA" w:rsidR="00624B47" w:rsidRDefault="00624B47" w:rsidP="004A282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trakcie dokonywania obliczeń </w:t>
      </w:r>
      <w:r w:rsidRPr="00457A20">
        <w:rPr>
          <w:color w:val="auto"/>
          <w:sz w:val="22"/>
          <w:szCs w:val="22"/>
        </w:rPr>
        <w:t xml:space="preserve">Zamawiający zaokrągli każdy wynik do dwóch miejsc po przecinku. </w:t>
      </w:r>
    </w:p>
    <w:p w14:paraId="3229BC4A" w14:textId="77777777" w:rsidR="004D54B4" w:rsidRPr="00457A20" w:rsidRDefault="004D54B4" w:rsidP="004A282B">
      <w:pPr>
        <w:pStyle w:val="Default"/>
        <w:rPr>
          <w:color w:val="auto"/>
          <w:sz w:val="22"/>
          <w:szCs w:val="22"/>
        </w:rPr>
      </w:pPr>
    </w:p>
    <w:p w14:paraId="475B3ECC" w14:textId="77777777" w:rsidR="00624B47" w:rsidRPr="00457A20" w:rsidRDefault="00624B47" w:rsidP="004A282B">
      <w:pPr>
        <w:pStyle w:val="Default"/>
        <w:rPr>
          <w:color w:val="auto"/>
          <w:sz w:val="22"/>
          <w:szCs w:val="22"/>
        </w:rPr>
      </w:pPr>
      <w:r w:rsidRPr="00457A20">
        <w:rPr>
          <w:color w:val="auto"/>
          <w:sz w:val="22"/>
          <w:szCs w:val="22"/>
        </w:rPr>
        <w:t xml:space="preserve">8. Przy ocenie ofert Zamawiający będzie kierował się następującymi kryteriami: </w:t>
      </w:r>
    </w:p>
    <w:p w14:paraId="1284E85C" w14:textId="77777777" w:rsidR="00624B47" w:rsidRPr="00457A20" w:rsidRDefault="00624B47" w:rsidP="004A282B">
      <w:pPr>
        <w:pStyle w:val="Default"/>
        <w:rPr>
          <w:color w:val="auto"/>
          <w:sz w:val="22"/>
          <w:szCs w:val="22"/>
        </w:rPr>
      </w:pPr>
    </w:p>
    <w:p w14:paraId="0FD2D982" w14:textId="62EFCFDA" w:rsidR="00624B47" w:rsidRPr="00457A20" w:rsidRDefault="00624B47" w:rsidP="004A282B">
      <w:pPr>
        <w:pStyle w:val="Default"/>
        <w:rPr>
          <w:color w:val="auto"/>
          <w:sz w:val="22"/>
          <w:szCs w:val="22"/>
        </w:rPr>
      </w:pPr>
      <w:r w:rsidRPr="00457A20">
        <w:rPr>
          <w:color w:val="auto"/>
          <w:sz w:val="22"/>
          <w:szCs w:val="22"/>
        </w:rPr>
        <w:t xml:space="preserve">a) cena oferty – waga </w:t>
      </w:r>
      <w:r w:rsidR="004A282B">
        <w:rPr>
          <w:color w:val="auto"/>
          <w:sz w:val="22"/>
          <w:szCs w:val="22"/>
        </w:rPr>
        <w:t>4</w:t>
      </w:r>
      <w:r w:rsidRPr="00457A20">
        <w:rPr>
          <w:color w:val="auto"/>
          <w:sz w:val="22"/>
          <w:szCs w:val="22"/>
        </w:rPr>
        <w:t xml:space="preserve">0%, </w:t>
      </w:r>
    </w:p>
    <w:p w14:paraId="26EEF9AA" w14:textId="6BF86ED2" w:rsidR="00624B47" w:rsidRPr="00457A20" w:rsidRDefault="00624B47" w:rsidP="004A282B">
      <w:pPr>
        <w:pStyle w:val="Default"/>
        <w:rPr>
          <w:color w:val="auto"/>
          <w:sz w:val="22"/>
          <w:szCs w:val="22"/>
        </w:rPr>
      </w:pPr>
      <w:r w:rsidRPr="00457A20">
        <w:rPr>
          <w:color w:val="auto"/>
          <w:sz w:val="22"/>
          <w:szCs w:val="22"/>
        </w:rPr>
        <w:t xml:space="preserve">b) doświadczenie trenera – waga </w:t>
      </w:r>
      <w:r w:rsidR="004A282B">
        <w:rPr>
          <w:color w:val="auto"/>
          <w:sz w:val="22"/>
          <w:szCs w:val="22"/>
        </w:rPr>
        <w:t>6</w:t>
      </w:r>
      <w:r w:rsidRPr="00457A20">
        <w:rPr>
          <w:color w:val="auto"/>
          <w:sz w:val="22"/>
          <w:szCs w:val="22"/>
        </w:rPr>
        <w:t xml:space="preserve">0%, </w:t>
      </w:r>
    </w:p>
    <w:p w14:paraId="38ECB365" w14:textId="77777777" w:rsidR="00624B47" w:rsidRPr="00457A20" w:rsidRDefault="00624B47" w:rsidP="004A282B">
      <w:pPr>
        <w:pStyle w:val="Default"/>
        <w:rPr>
          <w:color w:val="auto"/>
          <w:sz w:val="22"/>
          <w:szCs w:val="22"/>
        </w:rPr>
      </w:pPr>
    </w:p>
    <w:p w14:paraId="6BAAEBDA" w14:textId="77777777" w:rsidR="00624B47" w:rsidRPr="00457A20" w:rsidRDefault="00624B47" w:rsidP="004A282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457A20">
        <w:rPr>
          <w:color w:val="auto"/>
          <w:sz w:val="22"/>
          <w:szCs w:val="22"/>
        </w:rPr>
        <w:t xml:space="preserve">cena oferty </w:t>
      </w:r>
    </w:p>
    <w:p w14:paraId="1726F2F3" w14:textId="77777777" w:rsidR="00624B47" w:rsidRPr="00457A20" w:rsidRDefault="00624B47" w:rsidP="004A282B">
      <w:pPr>
        <w:pStyle w:val="Default"/>
        <w:ind w:left="720"/>
        <w:rPr>
          <w:color w:val="auto"/>
          <w:sz w:val="22"/>
          <w:szCs w:val="22"/>
        </w:rPr>
      </w:pPr>
    </w:p>
    <w:p w14:paraId="4C43055B" w14:textId="77777777" w:rsidR="00624B47" w:rsidRPr="00457A20" w:rsidRDefault="00624B47" w:rsidP="004A282B">
      <w:pPr>
        <w:pStyle w:val="Default"/>
        <w:rPr>
          <w:color w:val="auto"/>
          <w:sz w:val="22"/>
          <w:szCs w:val="22"/>
        </w:rPr>
      </w:pPr>
      <w:r w:rsidRPr="00457A20">
        <w:rPr>
          <w:color w:val="auto"/>
          <w:sz w:val="22"/>
          <w:szCs w:val="22"/>
        </w:rPr>
        <w:t xml:space="preserve">Punkty w kryterium ,,cena” zostaną zaokrąglone do dwóch miejsc po przecinku. </w:t>
      </w:r>
    </w:p>
    <w:p w14:paraId="42314CEC" w14:textId="539E1D7D" w:rsidR="00624B47" w:rsidRPr="00457A20" w:rsidRDefault="00624B47" w:rsidP="004A282B">
      <w:pPr>
        <w:pStyle w:val="Default"/>
        <w:rPr>
          <w:color w:val="auto"/>
          <w:sz w:val="22"/>
          <w:szCs w:val="22"/>
        </w:rPr>
      </w:pPr>
      <w:r w:rsidRPr="00457A20">
        <w:rPr>
          <w:color w:val="auto"/>
          <w:sz w:val="22"/>
          <w:szCs w:val="22"/>
        </w:rPr>
        <w:t xml:space="preserve">Wykonawca za kryterium cena może uzyskać maksymalnie </w:t>
      </w:r>
      <w:r w:rsidR="004A282B">
        <w:rPr>
          <w:color w:val="auto"/>
          <w:sz w:val="22"/>
          <w:szCs w:val="22"/>
        </w:rPr>
        <w:t>4</w:t>
      </w:r>
      <w:r w:rsidRPr="00457A20">
        <w:rPr>
          <w:color w:val="auto"/>
          <w:sz w:val="22"/>
          <w:szCs w:val="22"/>
        </w:rPr>
        <w:t>0 punktów:</w:t>
      </w:r>
    </w:p>
    <w:p w14:paraId="7860E3E8" w14:textId="77777777" w:rsidR="00624B47" w:rsidRPr="00457A20" w:rsidRDefault="00624B47" w:rsidP="004A282B">
      <w:pPr>
        <w:pStyle w:val="Default"/>
        <w:rPr>
          <w:color w:val="auto"/>
          <w:sz w:val="22"/>
          <w:szCs w:val="22"/>
        </w:rPr>
      </w:pPr>
    </w:p>
    <w:p w14:paraId="381423E2" w14:textId="2EE744A2" w:rsidR="00624B47" w:rsidRPr="00457A20" w:rsidRDefault="00624B47" w:rsidP="004A282B">
      <w:pPr>
        <w:pStyle w:val="Default"/>
        <w:rPr>
          <w:color w:val="auto"/>
          <w:sz w:val="22"/>
          <w:szCs w:val="22"/>
        </w:rPr>
      </w:pPr>
      <w:bookmarkStart w:id="0" w:name="_Hlk1560968"/>
      <w:r w:rsidRPr="00457A20">
        <w:rPr>
          <w:color w:val="auto"/>
          <w:sz w:val="22"/>
          <w:szCs w:val="22"/>
        </w:rPr>
        <w:t xml:space="preserve">Liczba przyznanych punktów = najniższa zaoferowana cena brutto /cena ocenianej oferty brutto x </w:t>
      </w:r>
      <w:r w:rsidR="004A282B">
        <w:rPr>
          <w:color w:val="auto"/>
          <w:sz w:val="22"/>
          <w:szCs w:val="22"/>
        </w:rPr>
        <w:t>4</w:t>
      </w:r>
      <w:r w:rsidRPr="00457A20">
        <w:rPr>
          <w:color w:val="auto"/>
          <w:sz w:val="22"/>
          <w:szCs w:val="22"/>
        </w:rPr>
        <w:t>0.</w:t>
      </w:r>
    </w:p>
    <w:bookmarkEnd w:id="0"/>
    <w:p w14:paraId="77B15E74" w14:textId="77777777" w:rsidR="00624B47" w:rsidRPr="00457A20" w:rsidRDefault="00624B47" w:rsidP="004A282B">
      <w:pPr>
        <w:pStyle w:val="Default"/>
        <w:rPr>
          <w:color w:val="auto"/>
          <w:sz w:val="22"/>
          <w:szCs w:val="22"/>
        </w:rPr>
      </w:pPr>
    </w:p>
    <w:p w14:paraId="6A8181AC" w14:textId="77777777" w:rsidR="00624B47" w:rsidRPr="00457A20" w:rsidRDefault="00624B47" w:rsidP="004A282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457A20">
        <w:rPr>
          <w:sz w:val="22"/>
          <w:szCs w:val="22"/>
        </w:rPr>
        <w:t>doświadczenie trenera</w:t>
      </w:r>
    </w:p>
    <w:p w14:paraId="0558954E" w14:textId="77777777" w:rsidR="00624B47" w:rsidRPr="00457A20" w:rsidRDefault="00624B47" w:rsidP="004A282B">
      <w:pPr>
        <w:pStyle w:val="Default"/>
        <w:rPr>
          <w:color w:val="auto"/>
          <w:sz w:val="22"/>
          <w:szCs w:val="22"/>
        </w:rPr>
      </w:pPr>
    </w:p>
    <w:p w14:paraId="32648171" w14:textId="46632506" w:rsidR="00624B47" w:rsidRPr="00457A20" w:rsidRDefault="00624B47" w:rsidP="004A282B">
      <w:pPr>
        <w:pStyle w:val="Default"/>
        <w:rPr>
          <w:sz w:val="22"/>
          <w:szCs w:val="22"/>
        </w:rPr>
      </w:pPr>
      <w:r w:rsidRPr="00457A20">
        <w:rPr>
          <w:sz w:val="22"/>
          <w:szCs w:val="22"/>
        </w:rPr>
        <w:t xml:space="preserve">Maksymalna ilość punktów do otrzymania przez Wykonawcę w ramach tego kryterium wynosi </w:t>
      </w:r>
      <w:r w:rsidR="004A282B">
        <w:rPr>
          <w:sz w:val="22"/>
          <w:szCs w:val="22"/>
        </w:rPr>
        <w:t>6</w:t>
      </w:r>
      <w:r w:rsidRPr="00457A20">
        <w:rPr>
          <w:sz w:val="22"/>
          <w:szCs w:val="22"/>
        </w:rPr>
        <w:t>0 punktów.</w:t>
      </w:r>
    </w:p>
    <w:p w14:paraId="54C6970E" w14:textId="77777777" w:rsidR="00624B47" w:rsidRDefault="00624B47" w:rsidP="004A282B">
      <w:pPr>
        <w:pStyle w:val="Default"/>
        <w:rPr>
          <w:sz w:val="22"/>
          <w:szCs w:val="22"/>
        </w:rPr>
      </w:pPr>
    </w:p>
    <w:p w14:paraId="619DC71B" w14:textId="77777777" w:rsidR="00624B47" w:rsidRPr="00DF5E21" w:rsidRDefault="00624B47" w:rsidP="004A282B">
      <w:pPr>
        <w:pStyle w:val="Default"/>
        <w:rPr>
          <w:color w:val="auto"/>
          <w:sz w:val="22"/>
          <w:szCs w:val="22"/>
        </w:rPr>
      </w:pPr>
    </w:p>
    <w:p w14:paraId="7CEC3A89" w14:textId="77777777" w:rsidR="00624B47" w:rsidRDefault="00624B47" w:rsidP="004A282B">
      <w:pPr>
        <w:pStyle w:val="Default"/>
        <w:rPr>
          <w:sz w:val="22"/>
          <w:szCs w:val="22"/>
        </w:rPr>
      </w:pPr>
    </w:p>
    <w:p w14:paraId="5BD37C3B" w14:textId="1296C7DE" w:rsidR="009651B1" w:rsidRPr="00A72DE1" w:rsidRDefault="009651B1" w:rsidP="004A282B">
      <w:pPr>
        <w:rPr>
          <w:rFonts w:ascii="Arial" w:hAnsi="Arial" w:cs="Arial"/>
        </w:rPr>
      </w:pPr>
      <w:r w:rsidRPr="00A72DE1">
        <w:rPr>
          <w:rFonts w:ascii="Arial" w:hAnsi="Arial" w:cs="Arial"/>
        </w:rPr>
        <w:lastRenderedPageBreak/>
        <w:t>Zamawiający przyzna ofercie Wykonawcy punkty na podstawie informacji zawartych w</w:t>
      </w:r>
      <w:r w:rsidR="004A282B">
        <w:rPr>
          <w:rFonts w:ascii="Arial" w:hAnsi="Arial" w:cs="Arial"/>
        </w:rPr>
        <w:t> </w:t>
      </w:r>
      <w:r w:rsidRPr="00A72DE1">
        <w:rPr>
          <w:rFonts w:ascii="Arial" w:hAnsi="Arial" w:cs="Arial"/>
          <w:b/>
          <w:bCs/>
        </w:rPr>
        <w:t>Opisie doświadczenia osoby wyznaczonej do realizacji zamówienia tj. wykładowcy/trenera</w:t>
      </w:r>
      <w:r w:rsidRPr="00A72DE1">
        <w:rPr>
          <w:rFonts w:ascii="Arial" w:hAnsi="Arial" w:cs="Arial"/>
        </w:rPr>
        <w:t>, według poniższych zasad:</w:t>
      </w:r>
    </w:p>
    <w:p w14:paraId="3159E6EE" w14:textId="77777777" w:rsidR="00624B47" w:rsidRDefault="00624B47" w:rsidP="004A282B">
      <w:pPr>
        <w:pStyle w:val="Default"/>
        <w:rPr>
          <w:sz w:val="22"/>
          <w:szCs w:val="22"/>
        </w:rPr>
      </w:pPr>
    </w:p>
    <w:p w14:paraId="60FCF959" w14:textId="77777777" w:rsidR="00624B47" w:rsidRPr="007C3653" w:rsidRDefault="00624B47" w:rsidP="004A282B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148"/>
        <w:gridCol w:w="1554"/>
      </w:tblGrid>
      <w:tr w:rsidR="00D721C7" w:rsidRPr="00D721C7" w14:paraId="26E2D1D3" w14:textId="77777777" w:rsidTr="009651B1">
        <w:tc>
          <w:tcPr>
            <w:tcW w:w="7148" w:type="dxa"/>
          </w:tcPr>
          <w:p w14:paraId="2AE0AA57" w14:textId="2A697A4E" w:rsidR="009651B1" w:rsidRPr="00D721C7" w:rsidRDefault="009651B1" w:rsidP="00D721C7">
            <w:pPr>
              <w:pStyle w:val="Nagwek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721C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Liczba przeprowadzonych szkoleń przez trenera/wykładowcę z zakresu </w:t>
            </w:r>
            <w:r w:rsidR="006143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zasady zrównoważonego rozwoju</w:t>
            </w:r>
          </w:p>
        </w:tc>
        <w:tc>
          <w:tcPr>
            <w:tcW w:w="1554" w:type="dxa"/>
            <w:hideMark/>
          </w:tcPr>
          <w:p w14:paraId="07F3968A" w14:textId="77777777" w:rsidR="009651B1" w:rsidRPr="00D721C7" w:rsidRDefault="009651B1" w:rsidP="00D721C7">
            <w:pPr>
              <w:pStyle w:val="Nagwek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721C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Liczba punktów</w:t>
            </w:r>
          </w:p>
        </w:tc>
      </w:tr>
      <w:tr w:rsidR="009651B1" w:rsidRPr="00A72DE1" w14:paraId="1607D457" w14:textId="77777777" w:rsidTr="009651B1">
        <w:tc>
          <w:tcPr>
            <w:tcW w:w="7148" w:type="dxa"/>
            <w:hideMark/>
          </w:tcPr>
          <w:p w14:paraId="66984D23" w14:textId="3574B44E" w:rsidR="009651B1" w:rsidRPr="00A72DE1" w:rsidRDefault="009651B1" w:rsidP="004A282B">
            <w:pPr>
              <w:pStyle w:val="Default"/>
              <w:rPr>
                <w:color w:val="auto"/>
                <w:sz w:val="22"/>
                <w:szCs w:val="22"/>
              </w:rPr>
            </w:pPr>
            <w:r w:rsidRPr="00A72DE1">
              <w:rPr>
                <w:sz w:val="22"/>
                <w:szCs w:val="22"/>
              </w:rPr>
              <w:t>7 wykładów/warsztatów/szkoleń z</w:t>
            </w:r>
            <w:r w:rsidR="00442166">
              <w:rPr>
                <w:sz w:val="22"/>
                <w:szCs w:val="22"/>
              </w:rPr>
              <w:t xml:space="preserve"> </w:t>
            </w:r>
            <w:r w:rsidRPr="00A72DE1">
              <w:rPr>
                <w:sz w:val="22"/>
                <w:szCs w:val="22"/>
              </w:rPr>
              <w:t>zakresu zasad</w:t>
            </w:r>
            <w:r w:rsidR="00442166">
              <w:rPr>
                <w:sz w:val="22"/>
                <w:szCs w:val="22"/>
              </w:rPr>
              <w:t>y</w:t>
            </w:r>
            <w:r w:rsidRPr="00A72D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zrównoważonego rozwoju w</w:t>
            </w:r>
            <w:r w:rsidRPr="00A72DE1">
              <w:rPr>
                <w:color w:val="auto"/>
                <w:sz w:val="22"/>
                <w:szCs w:val="22"/>
              </w:rPr>
              <w:t xml:space="preserve"> okresie ostatnich 18 miesięcy przed upływem terminu składania ofert</w:t>
            </w:r>
          </w:p>
        </w:tc>
        <w:tc>
          <w:tcPr>
            <w:tcW w:w="1554" w:type="dxa"/>
            <w:hideMark/>
          </w:tcPr>
          <w:p w14:paraId="7BD42E79" w14:textId="77777777" w:rsidR="009651B1" w:rsidRPr="00A72DE1" w:rsidRDefault="009651B1" w:rsidP="004A282B">
            <w:pPr>
              <w:pStyle w:val="Default"/>
              <w:rPr>
                <w:color w:val="auto"/>
                <w:sz w:val="22"/>
                <w:szCs w:val="22"/>
              </w:rPr>
            </w:pPr>
            <w:r w:rsidRPr="00A72DE1">
              <w:rPr>
                <w:color w:val="auto"/>
                <w:sz w:val="22"/>
                <w:szCs w:val="22"/>
              </w:rPr>
              <w:t>0 pkt</w:t>
            </w:r>
          </w:p>
        </w:tc>
      </w:tr>
      <w:tr w:rsidR="009651B1" w:rsidRPr="00A72DE1" w14:paraId="52CB820F" w14:textId="77777777" w:rsidTr="009651B1">
        <w:trPr>
          <w:trHeight w:val="434"/>
        </w:trPr>
        <w:tc>
          <w:tcPr>
            <w:tcW w:w="7148" w:type="dxa"/>
            <w:hideMark/>
          </w:tcPr>
          <w:p w14:paraId="4569D529" w14:textId="18A9AA02" w:rsidR="009651B1" w:rsidRPr="00A72DE1" w:rsidRDefault="009651B1" w:rsidP="004A282B">
            <w:pPr>
              <w:pStyle w:val="Default"/>
              <w:rPr>
                <w:color w:val="auto"/>
                <w:sz w:val="22"/>
                <w:szCs w:val="22"/>
              </w:rPr>
            </w:pPr>
            <w:r w:rsidRPr="00A72DE1">
              <w:rPr>
                <w:color w:val="auto"/>
                <w:sz w:val="22"/>
                <w:szCs w:val="22"/>
              </w:rPr>
              <w:t>od 8 do 11 wykładów/warsztatów/szkoleń</w:t>
            </w:r>
            <w:r w:rsidR="004D54B4">
              <w:rPr>
                <w:color w:val="auto"/>
                <w:sz w:val="22"/>
                <w:szCs w:val="22"/>
              </w:rPr>
              <w:t xml:space="preserve"> </w:t>
            </w:r>
            <w:r w:rsidRPr="00A72DE1">
              <w:rPr>
                <w:sz w:val="22"/>
                <w:szCs w:val="22"/>
              </w:rPr>
              <w:t>z</w:t>
            </w:r>
            <w:r w:rsidR="004D54B4">
              <w:rPr>
                <w:sz w:val="22"/>
                <w:szCs w:val="22"/>
              </w:rPr>
              <w:t xml:space="preserve"> </w:t>
            </w:r>
            <w:r w:rsidRPr="00A72DE1">
              <w:rPr>
                <w:sz w:val="22"/>
                <w:szCs w:val="22"/>
              </w:rPr>
              <w:t>zakresu zasad</w:t>
            </w:r>
            <w:r w:rsidR="00442166">
              <w:rPr>
                <w:sz w:val="22"/>
                <w:szCs w:val="22"/>
              </w:rPr>
              <w:t>y</w:t>
            </w:r>
            <w:r w:rsidRPr="00A72D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zrównoważonego rozwoju</w:t>
            </w:r>
            <w:r w:rsidRPr="00A72DE1">
              <w:rPr>
                <w:sz w:val="22"/>
                <w:szCs w:val="22"/>
              </w:rPr>
              <w:t xml:space="preserve"> </w:t>
            </w:r>
            <w:r w:rsidRPr="00A72DE1">
              <w:rPr>
                <w:color w:val="auto"/>
                <w:sz w:val="22"/>
                <w:szCs w:val="22"/>
              </w:rPr>
              <w:t>w okresie ostatnich 18 miesięcy przed upływem terminu składania ofert</w:t>
            </w:r>
          </w:p>
        </w:tc>
        <w:tc>
          <w:tcPr>
            <w:tcW w:w="1554" w:type="dxa"/>
            <w:hideMark/>
          </w:tcPr>
          <w:p w14:paraId="082371A5" w14:textId="54B4686E" w:rsidR="009651B1" w:rsidRPr="00A72DE1" w:rsidRDefault="00597A49" w:rsidP="004A282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  <w:r w:rsidR="009651B1" w:rsidRPr="00A72DE1">
              <w:rPr>
                <w:color w:val="auto"/>
                <w:sz w:val="22"/>
                <w:szCs w:val="22"/>
              </w:rPr>
              <w:t xml:space="preserve"> pkt</w:t>
            </w:r>
          </w:p>
        </w:tc>
      </w:tr>
      <w:tr w:rsidR="009651B1" w:rsidRPr="00A72DE1" w14:paraId="26632C60" w14:textId="77777777" w:rsidTr="009651B1">
        <w:tc>
          <w:tcPr>
            <w:tcW w:w="7148" w:type="dxa"/>
            <w:hideMark/>
          </w:tcPr>
          <w:p w14:paraId="64495F5A" w14:textId="3FEBDBE7" w:rsidR="009651B1" w:rsidRPr="00A72DE1" w:rsidRDefault="009651B1" w:rsidP="004A282B">
            <w:pPr>
              <w:pStyle w:val="Default"/>
              <w:rPr>
                <w:color w:val="auto"/>
                <w:sz w:val="22"/>
                <w:szCs w:val="22"/>
              </w:rPr>
            </w:pPr>
            <w:r w:rsidRPr="00A72DE1">
              <w:rPr>
                <w:color w:val="auto"/>
                <w:sz w:val="22"/>
                <w:szCs w:val="22"/>
              </w:rPr>
              <w:t>od 12 do 15 wykładów/warsztatów/szkoleń</w:t>
            </w:r>
            <w:r w:rsidR="004D54B4">
              <w:rPr>
                <w:color w:val="auto"/>
                <w:sz w:val="22"/>
                <w:szCs w:val="22"/>
              </w:rPr>
              <w:t xml:space="preserve"> </w:t>
            </w:r>
            <w:r w:rsidRPr="00A72DE1">
              <w:rPr>
                <w:sz w:val="22"/>
                <w:szCs w:val="22"/>
              </w:rPr>
              <w:t>z</w:t>
            </w:r>
            <w:r w:rsidR="004D54B4">
              <w:rPr>
                <w:sz w:val="22"/>
                <w:szCs w:val="22"/>
              </w:rPr>
              <w:t xml:space="preserve"> </w:t>
            </w:r>
            <w:r w:rsidRPr="00A72DE1">
              <w:rPr>
                <w:sz w:val="22"/>
                <w:szCs w:val="22"/>
              </w:rPr>
              <w:t>zakresu zasad</w:t>
            </w:r>
            <w:r w:rsidR="00442166">
              <w:rPr>
                <w:sz w:val="22"/>
                <w:szCs w:val="22"/>
              </w:rPr>
              <w:t>y</w:t>
            </w:r>
            <w:r w:rsidRPr="00A72D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zrównoważonego rozwoju</w:t>
            </w:r>
            <w:r w:rsidRPr="00A72DE1">
              <w:rPr>
                <w:sz w:val="22"/>
                <w:szCs w:val="22"/>
              </w:rPr>
              <w:t xml:space="preserve"> </w:t>
            </w:r>
            <w:r w:rsidRPr="00A72DE1">
              <w:rPr>
                <w:color w:val="auto"/>
                <w:sz w:val="22"/>
                <w:szCs w:val="22"/>
              </w:rPr>
              <w:t>w okresie ostatnich 18 miesięcy przed upływem terminu składania ofert</w:t>
            </w:r>
          </w:p>
        </w:tc>
        <w:tc>
          <w:tcPr>
            <w:tcW w:w="1554" w:type="dxa"/>
            <w:hideMark/>
          </w:tcPr>
          <w:p w14:paraId="6DDBDABB" w14:textId="3F523E52" w:rsidR="009651B1" w:rsidRPr="00A72DE1" w:rsidRDefault="00597A49" w:rsidP="004A282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  <w:r w:rsidR="009651B1" w:rsidRPr="00A72DE1">
              <w:rPr>
                <w:color w:val="auto"/>
                <w:sz w:val="22"/>
                <w:szCs w:val="22"/>
              </w:rPr>
              <w:t xml:space="preserve"> pkt</w:t>
            </w:r>
          </w:p>
        </w:tc>
      </w:tr>
      <w:tr w:rsidR="009651B1" w:rsidRPr="00A72DE1" w14:paraId="5991503B" w14:textId="77777777" w:rsidTr="009651B1">
        <w:tc>
          <w:tcPr>
            <w:tcW w:w="7148" w:type="dxa"/>
            <w:hideMark/>
          </w:tcPr>
          <w:p w14:paraId="45AA1CD7" w14:textId="56600A34" w:rsidR="009651B1" w:rsidRPr="00A72DE1" w:rsidRDefault="009651B1" w:rsidP="004A282B">
            <w:pPr>
              <w:pStyle w:val="Default"/>
              <w:rPr>
                <w:color w:val="auto"/>
                <w:sz w:val="22"/>
                <w:szCs w:val="22"/>
              </w:rPr>
            </w:pPr>
            <w:r w:rsidRPr="00A72DE1">
              <w:rPr>
                <w:color w:val="auto"/>
                <w:sz w:val="22"/>
                <w:szCs w:val="22"/>
              </w:rPr>
              <w:t xml:space="preserve">od 16 do 19 wykładów/warsztatów/szkoleń </w:t>
            </w:r>
            <w:r w:rsidRPr="00A72DE1">
              <w:rPr>
                <w:sz w:val="22"/>
                <w:szCs w:val="22"/>
              </w:rPr>
              <w:t>z</w:t>
            </w:r>
            <w:r w:rsidR="004D54B4">
              <w:rPr>
                <w:sz w:val="22"/>
                <w:szCs w:val="22"/>
              </w:rPr>
              <w:t xml:space="preserve"> </w:t>
            </w:r>
            <w:r w:rsidRPr="00A72DE1">
              <w:rPr>
                <w:sz w:val="22"/>
                <w:szCs w:val="22"/>
              </w:rPr>
              <w:t>zakresu zasad</w:t>
            </w:r>
            <w:r w:rsidR="00442166">
              <w:rPr>
                <w:sz w:val="22"/>
                <w:szCs w:val="22"/>
              </w:rPr>
              <w:t>y</w:t>
            </w:r>
            <w:r w:rsidRPr="00A72D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zrównoważonego rozwoju</w:t>
            </w:r>
            <w:r w:rsidRPr="00A72DE1">
              <w:rPr>
                <w:sz w:val="22"/>
                <w:szCs w:val="22"/>
              </w:rPr>
              <w:t xml:space="preserve"> </w:t>
            </w:r>
            <w:r w:rsidRPr="00A72DE1">
              <w:rPr>
                <w:color w:val="auto"/>
                <w:sz w:val="22"/>
                <w:szCs w:val="22"/>
              </w:rPr>
              <w:t>w okresie ostatnich 18 miesięcy przed upływem terminu składania ofert</w:t>
            </w:r>
          </w:p>
        </w:tc>
        <w:tc>
          <w:tcPr>
            <w:tcW w:w="1554" w:type="dxa"/>
            <w:hideMark/>
          </w:tcPr>
          <w:p w14:paraId="2A214643" w14:textId="0AEB85EC" w:rsidR="009651B1" w:rsidRPr="00A72DE1" w:rsidRDefault="00597A49" w:rsidP="004A282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</w:t>
            </w:r>
            <w:r w:rsidR="009651B1" w:rsidRPr="00A72DE1">
              <w:rPr>
                <w:color w:val="auto"/>
                <w:sz w:val="22"/>
                <w:szCs w:val="22"/>
              </w:rPr>
              <w:t xml:space="preserve"> pkt</w:t>
            </w:r>
          </w:p>
        </w:tc>
      </w:tr>
      <w:tr w:rsidR="009651B1" w14:paraId="2C61A13A" w14:textId="77777777" w:rsidTr="009651B1">
        <w:tc>
          <w:tcPr>
            <w:tcW w:w="7148" w:type="dxa"/>
            <w:hideMark/>
          </w:tcPr>
          <w:p w14:paraId="36BFC3BF" w14:textId="4CF156B7" w:rsidR="009651B1" w:rsidRPr="00A72DE1" w:rsidRDefault="009651B1" w:rsidP="004A282B">
            <w:pPr>
              <w:pStyle w:val="Default"/>
              <w:rPr>
                <w:color w:val="auto"/>
                <w:sz w:val="22"/>
                <w:szCs w:val="22"/>
              </w:rPr>
            </w:pPr>
            <w:r w:rsidRPr="00A72DE1">
              <w:rPr>
                <w:color w:val="auto"/>
                <w:sz w:val="22"/>
                <w:szCs w:val="22"/>
              </w:rPr>
              <w:t xml:space="preserve">od 20 wykładów/warsztatów/szkoleń </w:t>
            </w:r>
            <w:r w:rsidRPr="00A72DE1">
              <w:rPr>
                <w:sz w:val="22"/>
                <w:szCs w:val="22"/>
              </w:rPr>
              <w:t>z</w:t>
            </w:r>
            <w:r w:rsidR="00442166">
              <w:rPr>
                <w:sz w:val="22"/>
                <w:szCs w:val="22"/>
              </w:rPr>
              <w:t xml:space="preserve"> </w:t>
            </w:r>
            <w:r w:rsidRPr="00A72DE1">
              <w:rPr>
                <w:sz w:val="22"/>
                <w:szCs w:val="22"/>
              </w:rPr>
              <w:t>zakresu zasad</w:t>
            </w:r>
            <w:r w:rsidR="00442166">
              <w:rPr>
                <w:sz w:val="22"/>
                <w:szCs w:val="22"/>
              </w:rPr>
              <w:t>y</w:t>
            </w:r>
            <w:r w:rsidRPr="00A72D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zrównoważonego rozwoju</w:t>
            </w:r>
            <w:r w:rsidRPr="00A72DE1">
              <w:rPr>
                <w:sz w:val="22"/>
                <w:szCs w:val="22"/>
              </w:rPr>
              <w:t xml:space="preserve"> </w:t>
            </w:r>
            <w:r w:rsidRPr="00A72DE1">
              <w:rPr>
                <w:color w:val="auto"/>
                <w:sz w:val="22"/>
                <w:szCs w:val="22"/>
              </w:rPr>
              <w:t>w okresie ostatnich 18 miesięcy przed upływem terminu składania ofert</w:t>
            </w:r>
          </w:p>
        </w:tc>
        <w:tc>
          <w:tcPr>
            <w:tcW w:w="1554" w:type="dxa"/>
            <w:hideMark/>
          </w:tcPr>
          <w:p w14:paraId="75C547D5" w14:textId="4F5B2A33" w:rsidR="009651B1" w:rsidRDefault="00597A49" w:rsidP="004A282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9651B1" w:rsidRPr="00A72DE1">
              <w:rPr>
                <w:color w:val="auto"/>
                <w:sz w:val="22"/>
                <w:szCs w:val="22"/>
              </w:rPr>
              <w:t>0 pkt</w:t>
            </w:r>
          </w:p>
        </w:tc>
      </w:tr>
    </w:tbl>
    <w:p w14:paraId="0F4ECD23" w14:textId="77777777" w:rsidR="00624B47" w:rsidRDefault="00624B47" w:rsidP="004A282B">
      <w:pPr>
        <w:pStyle w:val="Default"/>
        <w:ind w:left="360"/>
        <w:rPr>
          <w:color w:val="auto"/>
          <w:sz w:val="22"/>
          <w:szCs w:val="22"/>
        </w:rPr>
      </w:pPr>
      <w:r w:rsidRPr="00C42376">
        <w:rPr>
          <w:sz w:val="22"/>
          <w:szCs w:val="22"/>
        </w:rPr>
        <w:t xml:space="preserve">                                            </w:t>
      </w:r>
    </w:p>
    <w:p w14:paraId="5D205E87" w14:textId="77777777" w:rsidR="00624B47" w:rsidRPr="00373CC7" w:rsidRDefault="00624B47" w:rsidP="004A282B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42376">
        <w:t xml:space="preserve"> </w:t>
      </w:r>
      <w:r>
        <w:t xml:space="preserve">               </w:t>
      </w:r>
    </w:p>
    <w:p w14:paraId="58C96E57" w14:textId="48757D77" w:rsidR="009651B1" w:rsidRDefault="009651B1" w:rsidP="004A282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przypadku wykazania 20 i więcej szkoleń oferta Wykonawcy otrzyma maksymalnie </w:t>
      </w:r>
      <w:r w:rsidR="00597A49">
        <w:rPr>
          <w:sz w:val="22"/>
          <w:szCs w:val="22"/>
        </w:rPr>
        <w:t>6</w:t>
      </w:r>
      <w:r>
        <w:rPr>
          <w:sz w:val="22"/>
          <w:szCs w:val="22"/>
        </w:rPr>
        <w:t>0 pkt.</w:t>
      </w:r>
    </w:p>
    <w:p w14:paraId="429AEAE7" w14:textId="77777777" w:rsidR="009651B1" w:rsidRPr="006A195A" w:rsidRDefault="009651B1" w:rsidP="004A282B">
      <w:pPr>
        <w:pStyle w:val="Default"/>
        <w:spacing w:line="360" w:lineRule="auto"/>
        <w:rPr>
          <w:sz w:val="22"/>
          <w:szCs w:val="22"/>
        </w:rPr>
      </w:pPr>
      <w:r w:rsidRPr="006A195A">
        <w:rPr>
          <w:sz w:val="22"/>
          <w:szCs w:val="22"/>
        </w:rPr>
        <w:t>Zamawiający dokona wyliczenia punktów dla danej oferty, za każde kryterium, z</w:t>
      </w:r>
      <w:r>
        <w:rPr>
          <w:sz w:val="22"/>
          <w:szCs w:val="22"/>
        </w:rPr>
        <w:t> </w:t>
      </w:r>
      <w:r w:rsidRPr="006A195A">
        <w:rPr>
          <w:sz w:val="22"/>
          <w:szCs w:val="22"/>
        </w:rPr>
        <w:t xml:space="preserve">dokładnością do dwóch miejsc po przecinku i wybierze ofertę z najwyższą liczbą punktów ogółem, stosując poniższy wzór: </w:t>
      </w:r>
    </w:p>
    <w:p w14:paraId="4C327DF4" w14:textId="77777777" w:rsidR="009651B1" w:rsidRPr="002C162B" w:rsidRDefault="009651B1" w:rsidP="004A282B">
      <w:pPr>
        <w:spacing w:line="360" w:lineRule="auto"/>
        <w:rPr>
          <w:rFonts w:ascii="Arial" w:hAnsi="Arial" w:cs="Arial"/>
        </w:rPr>
      </w:pPr>
      <w:r w:rsidRPr="006A195A">
        <w:rPr>
          <w:rFonts w:ascii="Arial" w:hAnsi="Arial" w:cs="Arial"/>
        </w:rPr>
        <w:t xml:space="preserve">Punkty ogółem = Punkty za kryterium cena </w:t>
      </w:r>
      <w:r>
        <w:rPr>
          <w:rFonts w:ascii="Arial" w:hAnsi="Arial" w:cs="Arial"/>
        </w:rPr>
        <w:t xml:space="preserve">(lit. a) </w:t>
      </w:r>
      <w:r w:rsidRPr="006A195A">
        <w:rPr>
          <w:rFonts w:ascii="Arial" w:hAnsi="Arial" w:cs="Arial"/>
        </w:rPr>
        <w:t xml:space="preserve">+ Punkty za kryterium doświadczenie </w:t>
      </w:r>
      <w:r>
        <w:rPr>
          <w:rFonts w:ascii="Arial" w:hAnsi="Arial" w:cs="Arial"/>
        </w:rPr>
        <w:t>trenera (lit. b).</w:t>
      </w:r>
    </w:p>
    <w:p w14:paraId="63E30254" w14:textId="77777777" w:rsidR="00624B47" w:rsidRPr="006A195A" w:rsidRDefault="00624B47" w:rsidP="004A282B">
      <w:pPr>
        <w:spacing w:line="360" w:lineRule="auto"/>
        <w:rPr>
          <w:rFonts w:ascii="Arial" w:hAnsi="Arial" w:cs="Arial"/>
        </w:rPr>
      </w:pPr>
    </w:p>
    <w:p w14:paraId="16DD35AC" w14:textId="77777777" w:rsidR="00624B47" w:rsidRDefault="00624B47" w:rsidP="004A282B"/>
    <w:p w14:paraId="3F60C334" w14:textId="77777777" w:rsidR="00624B47" w:rsidRDefault="00624B47" w:rsidP="004A282B"/>
    <w:p w14:paraId="45E35A41" w14:textId="77777777" w:rsidR="00AD28CB" w:rsidRDefault="00AD28CB" w:rsidP="004A282B"/>
    <w:sectPr w:rsidR="00AD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69C7"/>
    <w:multiLevelType w:val="hybridMultilevel"/>
    <w:tmpl w:val="6FEE6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47"/>
    <w:rsid w:val="000F0AE2"/>
    <w:rsid w:val="0010299E"/>
    <w:rsid w:val="00442166"/>
    <w:rsid w:val="004A282B"/>
    <w:rsid w:val="004D54B4"/>
    <w:rsid w:val="00597A49"/>
    <w:rsid w:val="006030DF"/>
    <w:rsid w:val="006143EA"/>
    <w:rsid w:val="00624B47"/>
    <w:rsid w:val="00783965"/>
    <w:rsid w:val="00900FEF"/>
    <w:rsid w:val="009651B1"/>
    <w:rsid w:val="00A97884"/>
    <w:rsid w:val="00AD28CB"/>
    <w:rsid w:val="00AD3588"/>
    <w:rsid w:val="00BD246E"/>
    <w:rsid w:val="00BD2951"/>
    <w:rsid w:val="00CF7E2B"/>
    <w:rsid w:val="00D721C7"/>
    <w:rsid w:val="00F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9171"/>
  <w15:chartTrackingRefBased/>
  <w15:docId w15:val="{7B8E0DF3-3FCF-436F-8F34-66B4CFE7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B4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A2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2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B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2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A28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2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kryteriów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kryteriów</dc:title>
  <dc:subject/>
  <dc:creator>Gotkowska Monika</dc:creator>
  <cp:keywords/>
  <dc:description/>
  <cp:lastModifiedBy>Gotkowska Monika</cp:lastModifiedBy>
  <cp:revision>18</cp:revision>
  <cp:lastPrinted>2021-06-10T10:50:00Z</cp:lastPrinted>
  <dcterms:created xsi:type="dcterms:W3CDTF">2021-05-25T07:24:00Z</dcterms:created>
  <dcterms:modified xsi:type="dcterms:W3CDTF">2021-09-15T07:26:00Z</dcterms:modified>
</cp:coreProperties>
</file>